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DE5" w:rsidRDefault="00014DE5" w:rsidP="006C5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4DE5" w:rsidRDefault="00014DE5" w:rsidP="006C5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4DE5" w:rsidRDefault="00014DE5" w:rsidP="006C5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14DE5" w:rsidRDefault="00014DE5" w:rsidP="006C5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58F0" w:rsidRDefault="006C58F0" w:rsidP="006C5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СЛУЖБА ГОСУДАРСТВЕННОЙ </w:t>
      </w:r>
    </w:p>
    <w:p w:rsidR="006C58F0" w:rsidRDefault="006C58F0" w:rsidP="006C5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РЕГИСТРАЦИИ, КАДАСТРА И КАРТОГРАФИИ </w:t>
      </w:r>
    </w:p>
    <w:p w:rsidR="006C58F0" w:rsidRDefault="006C58F0" w:rsidP="006C5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(РОСРЕЕСТР)</w:t>
      </w:r>
    </w:p>
    <w:p w:rsidR="006C58F0" w:rsidRDefault="006C58F0" w:rsidP="006C5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58F0" w:rsidRDefault="006C58F0" w:rsidP="006C5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6C58F0" w:rsidRDefault="006C58F0" w:rsidP="006C58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58F0" w:rsidRPr="00014DE5" w:rsidRDefault="006C58F0" w:rsidP="006C58F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4DE5">
        <w:rPr>
          <w:rFonts w:ascii="Times New Roman" w:hAnsi="Times New Roman" w:cs="Times New Roman"/>
          <w:b w:val="0"/>
          <w:sz w:val="28"/>
          <w:szCs w:val="28"/>
        </w:rPr>
        <w:t>Москва</w:t>
      </w:r>
    </w:p>
    <w:p w:rsidR="006C58F0" w:rsidRDefault="00C2248F" w:rsidP="00C2248F">
      <w:pPr>
        <w:pStyle w:val="ConsPlusTitle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</w:t>
      </w:r>
    </w:p>
    <w:p w:rsidR="00C2248F" w:rsidRPr="00C2248F" w:rsidRDefault="00C2248F" w:rsidP="006C58F0">
      <w:pPr>
        <w:pStyle w:val="ConsPlusTitle"/>
        <w:jc w:val="both"/>
        <w:rPr>
          <w:rFonts w:ascii="Times New Roman" w:hAnsi="Times New Roman" w:cs="Times New Roman"/>
          <w:sz w:val="48"/>
          <w:szCs w:val="48"/>
          <w:u w:val="single"/>
        </w:rPr>
      </w:pPr>
    </w:p>
    <w:p w:rsidR="00A145EF" w:rsidRPr="00173D04" w:rsidRDefault="00173D04" w:rsidP="00C224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73D04">
        <w:rPr>
          <w:rFonts w:ascii="Times New Roman" w:hAnsi="Times New Roman" w:cs="Times New Roman"/>
          <w:sz w:val="28"/>
          <w:szCs w:val="28"/>
        </w:rPr>
        <w:t>б утверждении ставки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D04">
        <w:rPr>
          <w:rFonts w:ascii="Times New Roman" w:hAnsi="Times New Roman" w:cs="Times New Roman"/>
          <w:sz w:val="28"/>
          <w:szCs w:val="28"/>
        </w:rPr>
        <w:t>арендной платы в отношении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Р</w:t>
      </w:r>
      <w:r w:rsidRPr="00173D04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73D04">
        <w:rPr>
          <w:rFonts w:ascii="Times New Roman" w:hAnsi="Times New Roman" w:cs="Times New Roman"/>
          <w:sz w:val="28"/>
          <w:szCs w:val="28"/>
        </w:rPr>
        <w:t>едерации</w:t>
      </w:r>
    </w:p>
    <w:p w:rsidR="00A145EF" w:rsidRPr="00173D04" w:rsidRDefault="00173D04" w:rsidP="00C224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3D04">
        <w:rPr>
          <w:rFonts w:ascii="Times New Roman" w:hAnsi="Times New Roman" w:cs="Times New Roman"/>
          <w:sz w:val="28"/>
          <w:szCs w:val="28"/>
        </w:rPr>
        <w:t>и предоставленных без проведения торгов для размещения</w:t>
      </w:r>
    </w:p>
    <w:p w:rsidR="00A145EF" w:rsidRPr="00173D04" w:rsidRDefault="00173D04" w:rsidP="00C2248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73D04">
        <w:rPr>
          <w:rFonts w:ascii="Times New Roman" w:hAnsi="Times New Roman" w:cs="Times New Roman"/>
          <w:sz w:val="28"/>
          <w:szCs w:val="28"/>
        </w:rPr>
        <w:t>инфраструктуры железнодорожного транспорта общего и необщего</w:t>
      </w:r>
    </w:p>
    <w:p w:rsidR="00294024" w:rsidRDefault="00173D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пользования на территори</w:t>
      </w:r>
      <w:r w:rsidR="00A11380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0992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Республики, </w:t>
      </w:r>
    </w:p>
    <w:p w:rsidR="00A145EF" w:rsidRPr="00173D04" w:rsidRDefault="006D09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Луганской Народной Республики, </w:t>
      </w:r>
      <w:r w:rsidR="00294024">
        <w:rPr>
          <w:rFonts w:ascii="Times New Roman" w:hAnsi="Times New Roman" w:cs="Times New Roman"/>
          <w:sz w:val="28"/>
          <w:szCs w:val="28"/>
        </w:rPr>
        <w:t xml:space="preserve">Запорожской и Херсонской </w:t>
      </w:r>
      <w:r>
        <w:rPr>
          <w:rFonts w:ascii="Times New Roman" w:hAnsi="Times New Roman" w:cs="Times New Roman"/>
          <w:sz w:val="28"/>
          <w:szCs w:val="28"/>
        </w:rPr>
        <w:t>областей</w:t>
      </w:r>
    </w:p>
    <w:p w:rsidR="00A145EF" w:rsidRPr="00C2248F" w:rsidRDefault="00A145EF">
      <w:pPr>
        <w:pStyle w:val="ConsPlusNormal"/>
        <w:jc w:val="both"/>
        <w:rPr>
          <w:rFonts w:ascii="Times New Roman" w:hAnsi="Times New Roman" w:cs="Times New Roman"/>
          <w:sz w:val="48"/>
          <w:szCs w:val="48"/>
        </w:rPr>
      </w:pPr>
    </w:p>
    <w:p w:rsidR="00C77675" w:rsidRDefault="00C77675" w:rsidP="005B102B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FB709C">
        <w:rPr>
          <w:rFonts w:ascii="Times New Roman" w:hAnsi="Times New Roman" w:cs="Times New Roman"/>
          <w:b w:val="0"/>
          <w:sz w:val="28"/>
          <w:szCs w:val="28"/>
        </w:rPr>
        <w:t xml:space="preserve"> пунктом 5 Правил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Федерации, утвержденных постановлением Правительства Российской Федерации от 16 июля 2009 г. № </w:t>
      </w:r>
      <w:r w:rsidR="00FB709C" w:rsidRPr="00C05063">
        <w:rPr>
          <w:rFonts w:ascii="Times New Roman" w:hAnsi="Times New Roman" w:cs="Times New Roman"/>
          <w:b w:val="0"/>
          <w:sz w:val="28"/>
          <w:szCs w:val="28"/>
        </w:rPr>
        <w:t>582 (Собрание законодательства Российской Федерации,</w:t>
      </w:r>
      <w:r w:rsidR="001915CE" w:rsidRPr="00C05063">
        <w:rPr>
          <w:rFonts w:ascii="Times New Roman" w:hAnsi="Times New Roman" w:cs="Times New Roman"/>
          <w:b w:val="0"/>
          <w:sz w:val="28"/>
          <w:szCs w:val="28"/>
        </w:rPr>
        <w:t xml:space="preserve"> 2009, № 30, ст. 3821; 2020, № 37, ст.</w:t>
      </w:r>
      <w:r w:rsidR="006D0992" w:rsidRPr="00C050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15CE" w:rsidRPr="00C05063">
        <w:rPr>
          <w:rFonts w:ascii="Times New Roman" w:hAnsi="Times New Roman" w:cs="Times New Roman"/>
          <w:b w:val="0"/>
          <w:sz w:val="28"/>
          <w:szCs w:val="28"/>
        </w:rPr>
        <w:t>5742</w:t>
      </w:r>
      <w:r w:rsidR="00FB709C" w:rsidRPr="00C05063">
        <w:rPr>
          <w:rFonts w:ascii="Times New Roman" w:hAnsi="Times New Roman" w:cs="Times New Roman"/>
          <w:b w:val="0"/>
          <w:sz w:val="28"/>
          <w:szCs w:val="28"/>
        </w:rPr>
        <w:t>),</w:t>
      </w:r>
      <w:r w:rsidR="00FB70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 р и 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 а з ы в а ю:</w:t>
      </w:r>
    </w:p>
    <w:p w:rsidR="00173D04" w:rsidRDefault="006D0992" w:rsidP="005B10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ставку арендной платы в </w:t>
      </w:r>
      <w:r w:rsidRPr="00294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размере </w:t>
      </w:r>
      <w:r w:rsidR="00294024">
        <w:rPr>
          <w:rFonts w:ascii="Times New Roman" w:hAnsi="Times New Roman" w:cs="Times New Roman"/>
          <w:color w:val="000000" w:themeColor="text1"/>
          <w:sz w:val="28"/>
          <w:szCs w:val="28"/>
        </w:rPr>
        <w:t>19,3</w:t>
      </w:r>
      <w:r w:rsidRPr="00294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024">
        <w:rPr>
          <w:rFonts w:ascii="Times New Roman" w:hAnsi="Times New Roman" w:cs="Times New Roman"/>
          <w:sz w:val="28"/>
          <w:szCs w:val="28"/>
        </w:rPr>
        <w:t>рубл</w:t>
      </w:r>
      <w:r w:rsidR="00294024">
        <w:rPr>
          <w:rFonts w:ascii="Times New Roman" w:hAnsi="Times New Roman" w:cs="Times New Roman"/>
          <w:sz w:val="28"/>
          <w:szCs w:val="28"/>
        </w:rPr>
        <w:t>я</w:t>
      </w:r>
      <w:r w:rsidRPr="002940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1 гектар </w:t>
      </w:r>
      <w:r w:rsidR="00C050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год в отношении земельных участков, находящихся в собственности Российской Федерации и предоставленных без проведения торгов для размещения инфраструктуры железнодорожного транспорта общего </w:t>
      </w:r>
      <w:r w:rsidR="00A1138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не</w:t>
      </w:r>
      <w:r w:rsidR="00A11380">
        <w:rPr>
          <w:rFonts w:ascii="Times New Roman" w:hAnsi="Times New Roman" w:cs="Times New Roman"/>
          <w:sz w:val="28"/>
          <w:szCs w:val="28"/>
        </w:rPr>
        <w:t>общего пользования на территориях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Республики, Луганской Народной Республики, </w:t>
      </w:r>
      <w:r w:rsidR="00294024">
        <w:rPr>
          <w:rFonts w:ascii="Times New Roman" w:hAnsi="Times New Roman" w:cs="Times New Roman"/>
          <w:sz w:val="28"/>
          <w:szCs w:val="28"/>
        </w:rPr>
        <w:t>Запорожской и Херсонской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областей.</w:t>
      </w:r>
    </w:p>
    <w:p w:rsidR="00A145EF" w:rsidRPr="00C2248F" w:rsidRDefault="00A145EF" w:rsidP="00C77675">
      <w:pPr>
        <w:pStyle w:val="ConsPlusNormal"/>
        <w:spacing w:line="276" w:lineRule="auto"/>
        <w:jc w:val="both"/>
        <w:rPr>
          <w:rFonts w:ascii="Times New Roman" w:hAnsi="Times New Roman" w:cs="Times New Roman"/>
          <w:sz w:val="72"/>
          <w:szCs w:val="72"/>
        </w:rPr>
      </w:pPr>
    </w:p>
    <w:p w:rsidR="00A145EF" w:rsidRPr="00C77675" w:rsidRDefault="00A145EF" w:rsidP="00C77675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675">
        <w:rPr>
          <w:rFonts w:ascii="Times New Roman" w:hAnsi="Times New Roman" w:cs="Times New Roman"/>
          <w:sz w:val="28"/>
          <w:szCs w:val="28"/>
        </w:rPr>
        <w:t>Руководитель</w:t>
      </w:r>
      <w:r w:rsidR="00C77675" w:rsidRPr="00C77675">
        <w:rPr>
          <w:rFonts w:ascii="Times New Roman" w:hAnsi="Times New Roman" w:cs="Times New Roman"/>
          <w:sz w:val="28"/>
          <w:szCs w:val="28"/>
        </w:rPr>
        <w:t xml:space="preserve"> </w:t>
      </w:r>
      <w:r w:rsidR="00C77675" w:rsidRPr="00C77675">
        <w:rPr>
          <w:rFonts w:ascii="Times New Roman" w:hAnsi="Times New Roman" w:cs="Times New Roman"/>
          <w:sz w:val="28"/>
          <w:szCs w:val="28"/>
        </w:rPr>
        <w:tab/>
      </w:r>
      <w:r w:rsidR="00C77675" w:rsidRPr="00C77675">
        <w:rPr>
          <w:rFonts w:ascii="Times New Roman" w:hAnsi="Times New Roman" w:cs="Times New Roman"/>
          <w:sz w:val="28"/>
          <w:szCs w:val="28"/>
        </w:rPr>
        <w:tab/>
      </w:r>
      <w:r w:rsidR="00C77675" w:rsidRPr="00C77675">
        <w:rPr>
          <w:rFonts w:ascii="Times New Roman" w:hAnsi="Times New Roman" w:cs="Times New Roman"/>
          <w:sz w:val="28"/>
          <w:szCs w:val="28"/>
        </w:rPr>
        <w:tab/>
      </w:r>
      <w:r w:rsidR="00C77675" w:rsidRPr="00C77675">
        <w:rPr>
          <w:rFonts w:ascii="Times New Roman" w:hAnsi="Times New Roman" w:cs="Times New Roman"/>
          <w:sz w:val="28"/>
          <w:szCs w:val="28"/>
        </w:rPr>
        <w:tab/>
      </w:r>
      <w:r w:rsidR="00C77675" w:rsidRPr="00C77675">
        <w:rPr>
          <w:rFonts w:ascii="Times New Roman" w:hAnsi="Times New Roman" w:cs="Times New Roman"/>
          <w:sz w:val="28"/>
          <w:szCs w:val="28"/>
        </w:rPr>
        <w:tab/>
      </w:r>
      <w:r w:rsidR="00C77675" w:rsidRPr="00C77675">
        <w:rPr>
          <w:rFonts w:ascii="Times New Roman" w:hAnsi="Times New Roman" w:cs="Times New Roman"/>
          <w:sz w:val="28"/>
          <w:szCs w:val="28"/>
        </w:rPr>
        <w:tab/>
      </w:r>
      <w:r w:rsidR="00C77675" w:rsidRPr="00C7767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77675" w:rsidRPr="00C77675">
        <w:rPr>
          <w:rFonts w:ascii="Times New Roman" w:hAnsi="Times New Roman" w:cs="Times New Roman"/>
          <w:sz w:val="28"/>
          <w:szCs w:val="28"/>
        </w:rPr>
        <w:tab/>
        <w:t xml:space="preserve">  О.А.</w:t>
      </w:r>
      <w:proofErr w:type="gramEnd"/>
      <w:r w:rsidR="00C77675" w:rsidRPr="00C77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675" w:rsidRPr="00C77675">
        <w:rPr>
          <w:rFonts w:ascii="Times New Roman" w:hAnsi="Times New Roman" w:cs="Times New Roman"/>
          <w:sz w:val="28"/>
          <w:szCs w:val="28"/>
        </w:rPr>
        <w:t>Скуфинский</w:t>
      </w:r>
      <w:proofErr w:type="spellEnd"/>
    </w:p>
    <w:sectPr w:rsidR="00A145EF" w:rsidRPr="00C77675" w:rsidSect="00C224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EF"/>
    <w:rsid w:val="00014DE5"/>
    <w:rsid w:val="00052AE1"/>
    <w:rsid w:val="000673D1"/>
    <w:rsid w:val="00173D04"/>
    <w:rsid w:val="001915CE"/>
    <w:rsid w:val="00294024"/>
    <w:rsid w:val="004111B6"/>
    <w:rsid w:val="005B102B"/>
    <w:rsid w:val="006C58F0"/>
    <w:rsid w:val="006D0992"/>
    <w:rsid w:val="007E3767"/>
    <w:rsid w:val="008C20FB"/>
    <w:rsid w:val="00A11380"/>
    <w:rsid w:val="00A145EF"/>
    <w:rsid w:val="00C05063"/>
    <w:rsid w:val="00C2248F"/>
    <w:rsid w:val="00C77675"/>
    <w:rsid w:val="00D63430"/>
    <w:rsid w:val="00EF4643"/>
    <w:rsid w:val="00FB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09CF"/>
  <w15:chartTrackingRefBased/>
  <w15:docId w15:val="{CCCAD04A-BD34-4384-BB38-B61A0369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45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145E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45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4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Толмачева Мария Петровна</dc:creator>
  <cp:keywords/>
  <dc:description/>
  <cp:lastModifiedBy>Толмачева Мария Петровна</cp:lastModifiedBy>
  <cp:revision>2</cp:revision>
  <dcterms:created xsi:type="dcterms:W3CDTF">2024-04-17T08:15:00Z</dcterms:created>
  <dcterms:modified xsi:type="dcterms:W3CDTF">2024-04-17T08:15:00Z</dcterms:modified>
</cp:coreProperties>
</file>